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BF8" w:rsidRPr="00C92BF8" w:rsidRDefault="00C92BF8" w:rsidP="00C92BF8">
      <w:pPr>
        <w:spacing w:line="300" w:lineRule="atLeast"/>
        <w:rPr>
          <w:rFonts w:ascii="Arial" w:eastAsia="Times New Roman" w:hAnsi="Arial" w:cs="Arial"/>
          <w:b/>
          <w:sz w:val="44"/>
          <w:szCs w:val="20"/>
          <w:lang w:eastAsia="nl-NL"/>
        </w:rPr>
      </w:pPr>
      <w:proofErr w:type="spellStart"/>
      <w:r w:rsidRPr="00C92BF8">
        <w:rPr>
          <w:rFonts w:ascii="Arial" w:eastAsia="Times New Roman" w:hAnsi="Arial" w:cs="Arial"/>
          <w:b/>
          <w:sz w:val="44"/>
          <w:szCs w:val="20"/>
          <w:lang w:eastAsia="nl-NL"/>
        </w:rPr>
        <w:t>ZGVisie</w:t>
      </w:r>
      <w:proofErr w:type="spellEnd"/>
    </w:p>
    <w:p w:rsidR="00C92BF8" w:rsidRDefault="00C92BF8" w:rsidP="00C92BF8">
      <w:pPr>
        <w:spacing w:line="300" w:lineRule="atLeast"/>
        <w:rPr>
          <w:rFonts w:ascii="Arial" w:eastAsia="Times New Roman" w:hAnsi="Arial" w:cs="Arial"/>
          <w:color w:val="00B050"/>
          <w:sz w:val="20"/>
          <w:szCs w:val="20"/>
          <w:lang w:eastAsia="nl-NL"/>
        </w:rPr>
      </w:pPr>
    </w:p>
    <w:p w:rsidR="00C92BF8" w:rsidRPr="00C92BF8" w:rsidRDefault="00C92BF8" w:rsidP="00C92BF8">
      <w:pPr>
        <w:spacing w:line="300" w:lineRule="atLeast"/>
        <w:rPr>
          <w:rFonts w:ascii="Arial" w:eastAsia="Times New Roman" w:hAnsi="Arial" w:cs="Arial"/>
          <w:color w:val="00B050"/>
          <w:sz w:val="20"/>
          <w:szCs w:val="20"/>
          <w:lang w:eastAsia="nl-NL"/>
        </w:rPr>
      </w:pPr>
    </w:p>
    <w:p w:rsidR="00C92BF8" w:rsidRPr="00C92BF8" w:rsidRDefault="00C92BF8" w:rsidP="00C92BF8">
      <w:pPr>
        <w:spacing w:line="300" w:lineRule="atLeast"/>
        <w:outlineLvl w:val="4"/>
        <w:rPr>
          <w:rFonts w:ascii="Arial" w:eastAsia="Times New Roman" w:hAnsi="Arial" w:cs="Arial"/>
          <w:b/>
          <w:bCs/>
          <w:color w:val="CB0447"/>
          <w:sz w:val="18"/>
          <w:szCs w:val="18"/>
          <w:lang w:eastAsia="nl-NL"/>
        </w:rPr>
      </w:pPr>
      <w:r w:rsidRPr="00C92BF8">
        <w:rPr>
          <w:rFonts w:ascii="Arial" w:eastAsia="Times New Roman" w:hAnsi="Arial" w:cs="Arial"/>
          <w:b/>
          <w:bCs/>
          <w:color w:val="CB0447"/>
          <w:sz w:val="20"/>
          <w:szCs w:val="20"/>
          <w:lang w:eastAsia="nl-NL"/>
        </w:rPr>
        <w:t>Waar gaat het over?</w:t>
      </w:r>
    </w:p>
    <w:p w:rsidR="00C92BF8" w:rsidRPr="00C92BF8" w:rsidRDefault="00C92BF8" w:rsidP="00C92BF8">
      <w:pPr>
        <w:spacing w:line="300" w:lineRule="atLeast"/>
        <w:rPr>
          <w:rFonts w:ascii="Arial" w:eastAsia="Times New Roman" w:hAnsi="Arial" w:cs="Arial"/>
          <w:sz w:val="20"/>
          <w:szCs w:val="20"/>
          <w:lang w:eastAsia="nl-NL"/>
        </w:rPr>
      </w:pPr>
      <w:r w:rsidRPr="00C92BF8">
        <w:rPr>
          <w:rFonts w:ascii="Arial" w:eastAsia="Times New Roman" w:hAnsi="Arial" w:cs="Arial"/>
          <w:sz w:val="20"/>
          <w:szCs w:val="20"/>
          <w:lang w:eastAsia="nl-NL"/>
        </w:rPr>
        <w:t xml:space="preserve">Met het belangrijkste traject in 2018 gaan we beginnen: </w:t>
      </w:r>
      <w:proofErr w:type="spellStart"/>
      <w:r w:rsidRPr="00C92BF8">
        <w:rPr>
          <w:rFonts w:ascii="Arial" w:eastAsia="Times New Roman" w:hAnsi="Arial" w:cs="Arial"/>
          <w:sz w:val="20"/>
          <w:szCs w:val="20"/>
          <w:lang w:eastAsia="nl-NL"/>
        </w:rPr>
        <w:t>ZGVisie</w:t>
      </w:r>
      <w:proofErr w:type="spellEnd"/>
      <w:r w:rsidRPr="00C92BF8">
        <w:rPr>
          <w:rFonts w:ascii="Arial" w:eastAsia="Times New Roman" w:hAnsi="Arial" w:cs="Arial"/>
          <w:sz w:val="20"/>
          <w:szCs w:val="20"/>
          <w:lang w:eastAsia="nl-NL"/>
        </w:rPr>
        <w:t xml:space="preserve">. Van februari tot april werken we samen aan een nieuwe visie voor Ziekenhuis Gelderse Vallei. Welke focus is belangrijk, welke keuzes maken we voor een gezonde toekomst en een goede strategie? Spreek je uit en doe mee! Voor heel veel medewerkers is er een plekje bij één van de inspiratiesessies, (kunst)workshops, wandelingen en een regionaal tournee. </w:t>
      </w:r>
    </w:p>
    <w:p w:rsidR="00C92BF8" w:rsidRPr="00C92BF8" w:rsidRDefault="00C92BF8" w:rsidP="00C92BF8">
      <w:pPr>
        <w:spacing w:line="300" w:lineRule="atLeast"/>
        <w:rPr>
          <w:rFonts w:ascii="Arial" w:eastAsia="Times New Roman" w:hAnsi="Arial" w:cs="Arial"/>
          <w:sz w:val="24"/>
          <w:szCs w:val="24"/>
          <w:lang w:eastAsia="nl-NL"/>
        </w:rPr>
      </w:pPr>
      <w:r w:rsidRPr="00C92BF8">
        <w:rPr>
          <w:rFonts w:ascii="Arial" w:eastAsia="Times New Roman" w:hAnsi="Arial" w:cs="Arial"/>
          <w:sz w:val="20"/>
          <w:szCs w:val="20"/>
          <w:lang w:eastAsia="nl-NL"/>
        </w:rPr>
        <w:t>Doe jij mee? Wij beloven dat jouw inbreng herkenbaar en traceerbaar wordt verwerkt!</w:t>
      </w:r>
    </w:p>
    <w:p w:rsidR="00C92BF8" w:rsidRDefault="00C92BF8" w:rsidP="00C92BF8">
      <w:pPr>
        <w:spacing w:line="300" w:lineRule="atLeast"/>
        <w:rPr>
          <w:rFonts w:ascii="Arial" w:eastAsia="Times New Roman" w:hAnsi="Arial" w:cs="Arial"/>
          <w:sz w:val="24"/>
          <w:szCs w:val="24"/>
          <w:lang w:eastAsia="nl-NL"/>
        </w:rPr>
      </w:pPr>
    </w:p>
    <w:p w:rsidR="00C92BF8" w:rsidRPr="00C92BF8" w:rsidRDefault="00C92BF8" w:rsidP="00C92BF8">
      <w:pPr>
        <w:spacing w:line="300" w:lineRule="atLeast"/>
        <w:rPr>
          <w:rFonts w:ascii="Arial" w:eastAsia="Times New Roman" w:hAnsi="Arial" w:cs="Arial"/>
          <w:sz w:val="24"/>
          <w:szCs w:val="24"/>
          <w:lang w:eastAsia="nl-NL"/>
        </w:rPr>
      </w:pPr>
      <w:r w:rsidRPr="00C92BF8">
        <w:rPr>
          <w:rFonts w:ascii="Arial" w:eastAsia="Times New Roman" w:hAnsi="Arial" w:cs="Arial"/>
          <w:b/>
          <w:bCs/>
          <w:color w:val="CB0447"/>
          <w:sz w:val="20"/>
          <w:szCs w:val="20"/>
          <w:lang w:eastAsia="nl-NL"/>
        </w:rPr>
        <w:t>Doel: richtsnoer</w:t>
      </w:r>
    </w:p>
    <w:p w:rsidR="00C92BF8" w:rsidRPr="00C92BF8" w:rsidRDefault="00C92BF8" w:rsidP="00C92BF8">
      <w:pPr>
        <w:spacing w:line="300" w:lineRule="atLeast"/>
        <w:rPr>
          <w:rFonts w:ascii="Arial" w:eastAsia="Times New Roman" w:hAnsi="Arial" w:cs="Arial"/>
          <w:sz w:val="24"/>
          <w:szCs w:val="24"/>
          <w:lang w:eastAsia="nl-NL"/>
        </w:rPr>
      </w:pPr>
      <w:r w:rsidRPr="00C92BF8">
        <w:rPr>
          <w:rFonts w:ascii="Arial" w:eastAsia="Times New Roman" w:hAnsi="Arial" w:cs="Arial"/>
          <w:sz w:val="20"/>
          <w:szCs w:val="20"/>
          <w:lang w:eastAsia="nl-NL"/>
        </w:rPr>
        <w:t>Op inspirerende wijze herijken van de visie, met inbreng van vele medewerkers uit alle geledingen van de organisatie. Dat is nodig om de expertise van medewerkers te kunnen gebruiken, maar ook om te zorgen dat de visie van en voor iedereen is: Eén gezamenlijk richtsnoer waarlangs keuzes voor de toekomst van Ziekenhuis Gelderse Vallei gemaakt kunnen worden.</w:t>
      </w:r>
    </w:p>
    <w:p w:rsidR="00C92BF8" w:rsidRPr="00C92BF8" w:rsidRDefault="00C92BF8" w:rsidP="00C92BF8">
      <w:pPr>
        <w:spacing w:line="300" w:lineRule="atLeast"/>
        <w:rPr>
          <w:rFonts w:ascii="Arial" w:eastAsia="Times New Roman" w:hAnsi="Arial" w:cs="Arial"/>
          <w:sz w:val="24"/>
          <w:szCs w:val="24"/>
          <w:lang w:eastAsia="nl-NL"/>
        </w:rPr>
      </w:pPr>
      <w:r w:rsidRPr="00C92BF8">
        <w:rPr>
          <w:rFonts w:ascii="Arial" w:eastAsia="Times New Roman" w:hAnsi="Arial" w:cs="Arial"/>
          <w:sz w:val="24"/>
          <w:szCs w:val="24"/>
          <w:lang w:eastAsia="nl-NL"/>
        </w:rPr>
        <w:t> </w:t>
      </w:r>
    </w:p>
    <w:p w:rsidR="00C92BF8" w:rsidRPr="00C92BF8" w:rsidRDefault="00C92BF8" w:rsidP="00C92BF8">
      <w:pPr>
        <w:spacing w:line="300" w:lineRule="atLeast"/>
        <w:outlineLvl w:val="4"/>
        <w:rPr>
          <w:rFonts w:ascii="Arial" w:eastAsia="Times New Roman" w:hAnsi="Arial" w:cs="Arial"/>
          <w:b/>
          <w:bCs/>
          <w:color w:val="CB0447"/>
          <w:sz w:val="20"/>
          <w:szCs w:val="20"/>
          <w:lang w:eastAsia="nl-NL"/>
        </w:rPr>
      </w:pPr>
      <w:r w:rsidRPr="00C92BF8">
        <w:rPr>
          <w:rFonts w:ascii="Arial" w:eastAsia="Times New Roman" w:hAnsi="Arial" w:cs="Arial"/>
          <w:b/>
          <w:bCs/>
          <w:color w:val="CB0447"/>
          <w:sz w:val="20"/>
          <w:szCs w:val="20"/>
          <w:lang w:eastAsia="nl-NL"/>
        </w:rPr>
        <w:t>Elftal thema’s</w:t>
      </w:r>
    </w:p>
    <w:p w:rsidR="00C92BF8" w:rsidRPr="00C92BF8" w:rsidRDefault="00C92BF8" w:rsidP="00C92BF8">
      <w:pPr>
        <w:spacing w:line="300" w:lineRule="atLeast"/>
        <w:outlineLvl w:val="5"/>
        <w:rPr>
          <w:rFonts w:ascii="Arial" w:eastAsia="Times New Roman" w:hAnsi="Arial" w:cs="Arial"/>
          <w:b/>
          <w:sz w:val="20"/>
          <w:szCs w:val="20"/>
          <w:lang w:eastAsia="nl-NL"/>
        </w:rPr>
      </w:pPr>
      <w:r w:rsidRPr="00C92BF8">
        <w:rPr>
          <w:rFonts w:ascii="Arial" w:eastAsia="Times New Roman" w:hAnsi="Arial" w:cs="Arial"/>
          <w:b/>
          <w:sz w:val="20"/>
          <w:szCs w:val="20"/>
          <w:lang w:eastAsia="nl-NL"/>
        </w:rPr>
        <w:t>1. Wij hebben een fantastisch fundament</w:t>
      </w:r>
    </w:p>
    <w:p w:rsidR="00C92BF8" w:rsidRPr="00C92BF8" w:rsidRDefault="00C92BF8" w:rsidP="00C92BF8">
      <w:pPr>
        <w:spacing w:line="300" w:lineRule="atLeast"/>
        <w:rPr>
          <w:rFonts w:ascii="Arial" w:eastAsia="Times New Roman" w:hAnsi="Arial" w:cs="Arial"/>
          <w:sz w:val="20"/>
          <w:szCs w:val="20"/>
          <w:lang w:eastAsia="nl-NL"/>
        </w:rPr>
      </w:pPr>
      <w:r w:rsidRPr="00C92BF8">
        <w:rPr>
          <w:rFonts w:ascii="Arial" w:eastAsia="Times New Roman" w:hAnsi="Arial" w:cs="Arial"/>
          <w:sz w:val="20"/>
          <w:szCs w:val="20"/>
          <w:lang w:eastAsia="nl-NL"/>
        </w:rPr>
        <w:t>Bundeling van specialistische kennis en vaardigheden bij acute en complexe zorg is ons gezamenlijk fundament, dat van Ziekenhuis Gelderse Vallei (organisatie en CMSGV). We realiseren de daarvoor benodigde voorzieningen.</w:t>
      </w:r>
    </w:p>
    <w:p w:rsidR="00C92BF8" w:rsidRPr="00C92BF8" w:rsidRDefault="00C92BF8" w:rsidP="00C92BF8">
      <w:pPr>
        <w:spacing w:line="300" w:lineRule="atLeast"/>
        <w:rPr>
          <w:rFonts w:ascii="Arial" w:eastAsia="Times New Roman" w:hAnsi="Arial" w:cs="Arial"/>
          <w:sz w:val="20"/>
          <w:szCs w:val="20"/>
          <w:lang w:eastAsia="nl-NL"/>
        </w:rPr>
      </w:pPr>
    </w:p>
    <w:p w:rsidR="00C92BF8" w:rsidRPr="00C92BF8" w:rsidRDefault="00C92BF8" w:rsidP="00C92BF8">
      <w:pPr>
        <w:spacing w:line="300" w:lineRule="atLeast"/>
        <w:rPr>
          <w:rFonts w:ascii="Arial" w:eastAsia="Times New Roman" w:hAnsi="Arial" w:cs="Arial"/>
          <w:b/>
          <w:sz w:val="20"/>
          <w:szCs w:val="20"/>
          <w:lang w:eastAsia="nl-NL"/>
        </w:rPr>
      </w:pPr>
      <w:r w:rsidRPr="00C92BF8">
        <w:rPr>
          <w:rFonts w:ascii="Arial" w:eastAsia="Times New Roman" w:hAnsi="Arial" w:cs="Arial"/>
          <w:b/>
          <w:sz w:val="20"/>
          <w:szCs w:val="20"/>
          <w:lang w:eastAsia="nl-NL"/>
        </w:rPr>
        <w:t>2. Wij staan midden in het netwerk</w:t>
      </w:r>
    </w:p>
    <w:p w:rsidR="00C92BF8" w:rsidRPr="00C92BF8" w:rsidRDefault="00C92BF8" w:rsidP="00C92BF8">
      <w:pPr>
        <w:spacing w:line="300" w:lineRule="atLeast"/>
        <w:rPr>
          <w:rFonts w:ascii="Arial" w:eastAsia="Times New Roman" w:hAnsi="Arial" w:cs="Arial"/>
          <w:sz w:val="20"/>
          <w:szCs w:val="20"/>
          <w:lang w:eastAsia="nl-NL"/>
        </w:rPr>
      </w:pPr>
      <w:r w:rsidRPr="00C92BF8">
        <w:rPr>
          <w:rFonts w:ascii="Arial" w:eastAsia="Times New Roman" w:hAnsi="Arial" w:cs="Arial"/>
          <w:sz w:val="20"/>
          <w:szCs w:val="20"/>
          <w:lang w:eastAsia="nl-NL"/>
        </w:rPr>
        <w:t>Wij leveren netwerkgeneeskunde en zijn een teamspeler in het regionale zorgnetwerk en gekozen bovenregionale netwerken. Onze goede relaties met verwijzers, andere zorginstellingen en andere stakeholders geven ons die positie.</w:t>
      </w:r>
    </w:p>
    <w:p w:rsidR="00C92BF8" w:rsidRPr="00C92BF8" w:rsidRDefault="00C92BF8" w:rsidP="00C92BF8">
      <w:pPr>
        <w:spacing w:line="300" w:lineRule="atLeast"/>
        <w:rPr>
          <w:rFonts w:ascii="Arial" w:eastAsia="Times New Roman" w:hAnsi="Arial" w:cs="Arial"/>
          <w:sz w:val="20"/>
          <w:szCs w:val="20"/>
          <w:lang w:eastAsia="nl-NL"/>
        </w:rPr>
      </w:pPr>
    </w:p>
    <w:p w:rsidR="00C92BF8" w:rsidRPr="00C92BF8" w:rsidRDefault="00C92BF8" w:rsidP="00C92BF8">
      <w:pPr>
        <w:spacing w:line="300" w:lineRule="atLeast"/>
        <w:rPr>
          <w:rFonts w:ascii="Arial" w:eastAsia="Times New Roman" w:hAnsi="Arial" w:cs="Arial"/>
          <w:b/>
          <w:sz w:val="20"/>
          <w:szCs w:val="20"/>
          <w:lang w:eastAsia="nl-NL"/>
        </w:rPr>
      </w:pPr>
      <w:r w:rsidRPr="00C92BF8">
        <w:rPr>
          <w:rFonts w:ascii="Arial" w:eastAsia="Times New Roman" w:hAnsi="Arial" w:cs="Arial"/>
          <w:b/>
          <w:sz w:val="20"/>
          <w:szCs w:val="20"/>
          <w:lang w:eastAsia="nl-NL"/>
        </w:rPr>
        <w:t>3. Wij dragen bij aan gezondheidswinst</w:t>
      </w:r>
    </w:p>
    <w:p w:rsidR="00C92BF8" w:rsidRPr="00C92BF8" w:rsidRDefault="00C92BF8" w:rsidP="00C92BF8">
      <w:pPr>
        <w:spacing w:line="300" w:lineRule="atLeast"/>
        <w:rPr>
          <w:rFonts w:ascii="Arial" w:eastAsia="Times New Roman" w:hAnsi="Arial" w:cs="Arial"/>
          <w:sz w:val="20"/>
          <w:szCs w:val="20"/>
          <w:lang w:eastAsia="nl-NL"/>
        </w:rPr>
      </w:pPr>
      <w:r w:rsidRPr="00C92BF8">
        <w:rPr>
          <w:rFonts w:ascii="Arial" w:eastAsia="Times New Roman" w:hAnsi="Arial" w:cs="Arial"/>
          <w:sz w:val="20"/>
          <w:szCs w:val="20"/>
          <w:lang w:eastAsia="nl-NL"/>
        </w:rPr>
        <w:t>Eigen regie, bevorderen van zelfmanagement en samen beslissen, vanuit het gedachtegoed van positieve gezondheid. We organiseren de zorg zo dicht mogelijk bij de patiënt.</w:t>
      </w:r>
    </w:p>
    <w:p w:rsidR="00C92BF8" w:rsidRPr="00C92BF8" w:rsidRDefault="00C92BF8" w:rsidP="00C92BF8">
      <w:pPr>
        <w:spacing w:line="300" w:lineRule="atLeast"/>
        <w:rPr>
          <w:rFonts w:ascii="Arial" w:eastAsia="Times New Roman" w:hAnsi="Arial" w:cs="Arial"/>
          <w:sz w:val="20"/>
          <w:szCs w:val="20"/>
          <w:lang w:eastAsia="nl-NL"/>
        </w:rPr>
      </w:pPr>
    </w:p>
    <w:p w:rsidR="00C92BF8" w:rsidRPr="00C92BF8" w:rsidRDefault="00C92BF8" w:rsidP="00C92BF8">
      <w:pPr>
        <w:spacing w:line="300" w:lineRule="atLeast"/>
        <w:rPr>
          <w:rFonts w:ascii="Arial" w:eastAsia="Times New Roman" w:hAnsi="Arial" w:cs="Arial"/>
          <w:b/>
          <w:sz w:val="20"/>
          <w:szCs w:val="20"/>
          <w:lang w:eastAsia="nl-NL"/>
        </w:rPr>
      </w:pPr>
      <w:r w:rsidRPr="00C92BF8">
        <w:rPr>
          <w:rFonts w:ascii="Arial" w:eastAsia="Times New Roman" w:hAnsi="Arial" w:cs="Arial"/>
          <w:b/>
          <w:sz w:val="20"/>
          <w:szCs w:val="20"/>
          <w:lang w:eastAsia="nl-NL"/>
        </w:rPr>
        <w:t>4. Wij zijn goed georganiseerd</w:t>
      </w:r>
    </w:p>
    <w:p w:rsidR="00C92BF8" w:rsidRPr="00C92BF8" w:rsidRDefault="00C92BF8" w:rsidP="00C92BF8">
      <w:pPr>
        <w:spacing w:line="300" w:lineRule="atLeast"/>
        <w:rPr>
          <w:rFonts w:ascii="Arial" w:eastAsia="Times New Roman" w:hAnsi="Arial" w:cs="Arial"/>
          <w:sz w:val="20"/>
          <w:szCs w:val="20"/>
          <w:lang w:eastAsia="nl-NL"/>
        </w:rPr>
      </w:pPr>
      <w:r w:rsidRPr="00C92BF8">
        <w:rPr>
          <w:rFonts w:ascii="Arial" w:eastAsia="Times New Roman" w:hAnsi="Arial" w:cs="Arial"/>
          <w:sz w:val="20"/>
          <w:szCs w:val="20"/>
          <w:lang w:eastAsia="nl-NL"/>
        </w:rPr>
        <w:t>De zorg die wij in het ziekenhuis leveren is goed georganiseerd, we doen het in één keer goed. Er zijn korte toegangstijden voor diagnostiek en behandeling. De dienstverlening aan patiënten en verwijzers is perfect.</w:t>
      </w:r>
    </w:p>
    <w:p w:rsidR="00C92BF8" w:rsidRPr="00C92BF8" w:rsidRDefault="00C92BF8" w:rsidP="00C92BF8">
      <w:pPr>
        <w:spacing w:line="300" w:lineRule="atLeast"/>
        <w:rPr>
          <w:rFonts w:ascii="Arial" w:eastAsia="Times New Roman" w:hAnsi="Arial" w:cs="Arial"/>
          <w:sz w:val="20"/>
          <w:szCs w:val="20"/>
          <w:lang w:eastAsia="nl-NL"/>
        </w:rPr>
      </w:pPr>
    </w:p>
    <w:p w:rsidR="00C92BF8" w:rsidRPr="00C92BF8" w:rsidRDefault="00C92BF8" w:rsidP="00C92BF8">
      <w:pPr>
        <w:spacing w:line="300" w:lineRule="atLeast"/>
        <w:rPr>
          <w:rFonts w:ascii="Arial" w:eastAsia="Times New Roman" w:hAnsi="Arial" w:cs="Arial"/>
          <w:b/>
          <w:sz w:val="20"/>
          <w:szCs w:val="20"/>
          <w:lang w:eastAsia="nl-NL"/>
        </w:rPr>
      </w:pPr>
      <w:r w:rsidRPr="00C92BF8">
        <w:rPr>
          <w:rFonts w:ascii="Arial" w:eastAsia="Times New Roman" w:hAnsi="Arial" w:cs="Arial"/>
          <w:b/>
          <w:sz w:val="20"/>
          <w:szCs w:val="20"/>
          <w:lang w:eastAsia="nl-NL"/>
        </w:rPr>
        <w:t>5. Wij zijn experts</w:t>
      </w:r>
    </w:p>
    <w:p w:rsidR="00C92BF8" w:rsidRPr="00C92BF8" w:rsidRDefault="00C92BF8" w:rsidP="00C92BF8">
      <w:pPr>
        <w:spacing w:line="300" w:lineRule="atLeast"/>
        <w:rPr>
          <w:rFonts w:ascii="Arial" w:eastAsia="Calibri" w:hAnsi="Arial" w:cs="Arial"/>
          <w:sz w:val="20"/>
          <w:szCs w:val="20"/>
        </w:rPr>
      </w:pPr>
      <w:r w:rsidRPr="00C92BF8">
        <w:rPr>
          <w:rFonts w:ascii="Arial" w:eastAsia="Calibri" w:hAnsi="Arial" w:cs="Arial"/>
          <w:sz w:val="20"/>
          <w:szCs w:val="20"/>
        </w:rPr>
        <w:t xml:space="preserve">Wij leveren uitstekende zorg en excelleren op het gebied van voeding, sport en bewegen. Er zijn expertisecentra voor darmleverzorg en sport </w:t>
      </w:r>
    </w:p>
    <w:p w:rsidR="00C92BF8" w:rsidRPr="00C92BF8" w:rsidRDefault="00C92BF8" w:rsidP="00C92BF8">
      <w:pPr>
        <w:spacing w:line="300" w:lineRule="atLeast"/>
        <w:rPr>
          <w:rFonts w:ascii="Arial" w:eastAsia="Calibri" w:hAnsi="Arial" w:cs="Arial"/>
          <w:sz w:val="20"/>
          <w:szCs w:val="20"/>
        </w:rPr>
      </w:pPr>
      <w:r w:rsidRPr="00C92BF8">
        <w:rPr>
          <w:rFonts w:ascii="Arial" w:eastAsia="Calibri" w:hAnsi="Arial" w:cs="Arial"/>
          <w:sz w:val="20"/>
          <w:szCs w:val="20"/>
        </w:rPr>
        <w:t>&amp; beweegzorg en deze worden uitgebouwd tot centra met (</w:t>
      </w:r>
      <w:proofErr w:type="spellStart"/>
      <w:r w:rsidRPr="00C92BF8">
        <w:rPr>
          <w:rFonts w:ascii="Arial" w:eastAsia="Calibri" w:hAnsi="Arial" w:cs="Arial"/>
          <w:sz w:val="20"/>
          <w:szCs w:val="20"/>
        </w:rPr>
        <w:t>inter</w:t>
      </w:r>
      <w:proofErr w:type="spellEnd"/>
      <w:r w:rsidRPr="00C92BF8">
        <w:rPr>
          <w:rFonts w:ascii="Arial" w:eastAsia="Calibri" w:hAnsi="Arial" w:cs="Arial"/>
          <w:sz w:val="20"/>
          <w:szCs w:val="20"/>
        </w:rPr>
        <w:t>)nationale naam en faam.</w:t>
      </w:r>
    </w:p>
    <w:p w:rsidR="00C92BF8" w:rsidRPr="00C92BF8" w:rsidRDefault="00C92BF8" w:rsidP="00C92BF8">
      <w:pPr>
        <w:spacing w:line="300" w:lineRule="atLeast"/>
        <w:rPr>
          <w:rFonts w:ascii="Arial" w:eastAsia="Calibri" w:hAnsi="Arial" w:cs="Arial"/>
          <w:sz w:val="20"/>
          <w:szCs w:val="20"/>
        </w:rPr>
      </w:pPr>
    </w:p>
    <w:p w:rsidR="00C92BF8" w:rsidRPr="00C92BF8" w:rsidRDefault="00C92BF8" w:rsidP="00C92BF8">
      <w:pPr>
        <w:spacing w:line="300" w:lineRule="atLeast"/>
        <w:rPr>
          <w:rFonts w:ascii="Arial" w:eastAsia="Calibri" w:hAnsi="Arial" w:cs="Arial"/>
          <w:b/>
          <w:sz w:val="20"/>
          <w:szCs w:val="20"/>
        </w:rPr>
      </w:pPr>
      <w:r w:rsidRPr="00C92BF8">
        <w:rPr>
          <w:rFonts w:ascii="Arial" w:eastAsia="Calibri" w:hAnsi="Arial" w:cs="Arial"/>
          <w:b/>
          <w:sz w:val="20"/>
          <w:szCs w:val="20"/>
        </w:rPr>
        <w:t>6. Wij zijn innovatief</w:t>
      </w:r>
    </w:p>
    <w:p w:rsidR="00C92BF8" w:rsidRPr="00C92BF8" w:rsidRDefault="00C92BF8" w:rsidP="00C92BF8">
      <w:pPr>
        <w:spacing w:line="300" w:lineRule="atLeast"/>
        <w:rPr>
          <w:rFonts w:ascii="Arial" w:eastAsia="Calibri" w:hAnsi="Arial" w:cs="Arial"/>
          <w:sz w:val="20"/>
          <w:szCs w:val="20"/>
        </w:rPr>
      </w:pPr>
      <w:r w:rsidRPr="00C92BF8">
        <w:rPr>
          <w:rFonts w:ascii="Arial" w:eastAsia="Calibri" w:hAnsi="Arial" w:cs="Arial"/>
          <w:sz w:val="20"/>
          <w:szCs w:val="20"/>
        </w:rPr>
        <w:t>Gedreven door kennis en met toepassing van nieuwe technologie en wetenschappelijke inzichten, ondersteund door eHealth en digitale zorg komen wij tot de beste resultaten in de zorg.</w:t>
      </w:r>
    </w:p>
    <w:p w:rsidR="00C92BF8" w:rsidRPr="00C92BF8" w:rsidRDefault="00C92BF8" w:rsidP="00C92BF8">
      <w:pPr>
        <w:spacing w:line="300" w:lineRule="atLeast"/>
        <w:rPr>
          <w:rFonts w:ascii="Arial" w:eastAsia="Calibri" w:hAnsi="Arial" w:cs="Arial"/>
          <w:sz w:val="20"/>
          <w:szCs w:val="20"/>
        </w:rPr>
      </w:pPr>
    </w:p>
    <w:p w:rsidR="00C92BF8" w:rsidRPr="00C92BF8" w:rsidRDefault="00C92BF8" w:rsidP="00C92BF8">
      <w:pPr>
        <w:spacing w:line="300" w:lineRule="atLeast"/>
        <w:rPr>
          <w:rFonts w:ascii="Arial" w:eastAsia="Calibri" w:hAnsi="Arial" w:cs="Arial"/>
          <w:b/>
          <w:sz w:val="20"/>
          <w:szCs w:val="20"/>
        </w:rPr>
      </w:pPr>
      <w:r w:rsidRPr="00C92BF8">
        <w:rPr>
          <w:rFonts w:ascii="Arial" w:eastAsia="Calibri" w:hAnsi="Arial" w:cs="Arial"/>
          <w:b/>
          <w:sz w:val="20"/>
          <w:szCs w:val="20"/>
        </w:rPr>
        <w:t>7. Wij geven aandacht</w:t>
      </w:r>
    </w:p>
    <w:p w:rsidR="00C92BF8" w:rsidRPr="00C92BF8" w:rsidRDefault="00C92BF8" w:rsidP="00C92BF8">
      <w:pPr>
        <w:spacing w:line="300" w:lineRule="atLeast"/>
        <w:rPr>
          <w:rFonts w:ascii="Arial" w:eastAsia="Calibri" w:hAnsi="Arial" w:cs="Arial"/>
          <w:sz w:val="20"/>
          <w:szCs w:val="20"/>
        </w:rPr>
      </w:pPr>
      <w:r w:rsidRPr="00C92BF8">
        <w:rPr>
          <w:rFonts w:ascii="Arial" w:eastAsia="Calibri" w:hAnsi="Arial" w:cs="Arial"/>
          <w:sz w:val="20"/>
          <w:szCs w:val="20"/>
        </w:rPr>
        <w:t>Wij leveren kwalitatief goede en veilige patiëntenzorg waarbij niet de systemen maar de mensen centraal staan. Dat levert deskundige, aandachtige zorg met menselijke maat op.</w:t>
      </w:r>
    </w:p>
    <w:p w:rsidR="00C92BF8" w:rsidRPr="00C92BF8" w:rsidRDefault="00C92BF8" w:rsidP="00C92BF8">
      <w:pPr>
        <w:spacing w:line="300" w:lineRule="atLeast"/>
        <w:rPr>
          <w:rFonts w:ascii="Arial" w:eastAsia="Calibri" w:hAnsi="Arial" w:cs="Arial"/>
          <w:sz w:val="20"/>
          <w:szCs w:val="20"/>
        </w:rPr>
      </w:pPr>
    </w:p>
    <w:p w:rsidR="00C92BF8" w:rsidRPr="00C92BF8" w:rsidRDefault="00C92BF8" w:rsidP="00C92BF8">
      <w:pPr>
        <w:spacing w:line="300" w:lineRule="atLeast"/>
        <w:rPr>
          <w:rFonts w:ascii="Arial" w:eastAsia="Calibri" w:hAnsi="Arial" w:cs="Arial"/>
          <w:b/>
          <w:sz w:val="20"/>
          <w:szCs w:val="20"/>
        </w:rPr>
      </w:pPr>
      <w:r w:rsidRPr="00C92BF8">
        <w:rPr>
          <w:rFonts w:ascii="Arial" w:eastAsia="Calibri" w:hAnsi="Arial" w:cs="Arial"/>
          <w:b/>
          <w:sz w:val="20"/>
          <w:szCs w:val="20"/>
        </w:rPr>
        <w:t>8. Wij werken en leren samen</w:t>
      </w:r>
    </w:p>
    <w:p w:rsidR="00C92BF8" w:rsidRPr="00C92BF8" w:rsidRDefault="00C92BF8" w:rsidP="00C92BF8">
      <w:pPr>
        <w:spacing w:line="300" w:lineRule="atLeast"/>
        <w:rPr>
          <w:rFonts w:ascii="Arial" w:eastAsia="Calibri" w:hAnsi="Arial" w:cs="Arial"/>
          <w:sz w:val="20"/>
          <w:szCs w:val="20"/>
        </w:rPr>
      </w:pPr>
      <w:r w:rsidRPr="00C92BF8">
        <w:rPr>
          <w:rFonts w:ascii="Arial" w:eastAsia="Calibri" w:hAnsi="Arial" w:cs="Arial"/>
          <w:sz w:val="20"/>
          <w:szCs w:val="20"/>
        </w:rPr>
        <w:t xml:space="preserve">In ons ziekenhuis doen we een </w:t>
      </w:r>
      <w:proofErr w:type="spellStart"/>
      <w:r w:rsidRPr="00C92BF8">
        <w:rPr>
          <w:rFonts w:ascii="Arial" w:eastAsia="Calibri" w:hAnsi="Arial" w:cs="Arial"/>
          <w:sz w:val="20"/>
          <w:szCs w:val="20"/>
        </w:rPr>
        <w:t>appèl</w:t>
      </w:r>
      <w:proofErr w:type="spellEnd"/>
      <w:r w:rsidRPr="00C92BF8">
        <w:rPr>
          <w:rFonts w:ascii="Arial" w:eastAsia="Calibri" w:hAnsi="Arial" w:cs="Arial"/>
          <w:sz w:val="20"/>
          <w:szCs w:val="20"/>
        </w:rPr>
        <w:t xml:space="preserve"> op het vakmanschap van medewerkers. Iedereen verstaat zijn vak, leert continu van en met elkaar en heeft honger naar kennis.</w:t>
      </w:r>
    </w:p>
    <w:p w:rsidR="00C92BF8" w:rsidRPr="00C92BF8" w:rsidRDefault="00C92BF8" w:rsidP="00C92BF8">
      <w:pPr>
        <w:spacing w:line="300" w:lineRule="atLeast"/>
        <w:rPr>
          <w:rFonts w:ascii="Arial" w:eastAsia="Calibri" w:hAnsi="Arial" w:cs="Arial"/>
          <w:sz w:val="20"/>
          <w:szCs w:val="20"/>
        </w:rPr>
      </w:pPr>
    </w:p>
    <w:p w:rsidR="00C92BF8" w:rsidRPr="00C92BF8" w:rsidRDefault="00C92BF8" w:rsidP="00C92BF8">
      <w:pPr>
        <w:spacing w:line="300" w:lineRule="atLeast"/>
        <w:rPr>
          <w:rFonts w:ascii="Arial" w:eastAsia="Calibri" w:hAnsi="Arial" w:cs="Arial"/>
          <w:b/>
          <w:sz w:val="20"/>
          <w:szCs w:val="20"/>
        </w:rPr>
      </w:pPr>
      <w:r w:rsidRPr="00C92BF8">
        <w:rPr>
          <w:rFonts w:ascii="Arial" w:eastAsia="Calibri" w:hAnsi="Arial" w:cs="Arial"/>
          <w:b/>
          <w:sz w:val="20"/>
          <w:szCs w:val="20"/>
        </w:rPr>
        <w:t>9. Wij werken met plezier</w:t>
      </w:r>
    </w:p>
    <w:p w:rsidR="00C92BF8" w:rsidRPr="00C92BF8" w:rsidRDefault="00C92BF8" w:rsidP="00C92BF8">
      <w:pPr>
        <w:spacing w:line="300" w:lineRule="atLeast"/>
        <w:rPr>
          <w:rFonts w:ascii="Arial" w:eastAsia="Calibri" w:hAnsi="Arial" w:cs="Arial"/>
          <w:sz w:val="20"/>
          <w:szCs w:val="20"/>
        </w:rPr>
      </w:pPr>
      <w:r w:rsidRPr="00C92BF8">
        <w:rPr>
          <w:rFonts w:ascii="Arial" w:eastAsia="Calibri" w:hAnsi="Arial" w:cs="Arial"/>
          <w:sz w:val="20"/>
          <w:szCs w:val="20"/>
        </w:rPr>
        <w:t xml:space="preserve">Door de kracht van deskundige en flexibele teams creëren wij een goede werksfeer. Door onze persoonlijke ontwikkelingsmogelijkheden en zeer goede secundaire arbeidsvoorwaarden zijn wij een aantrekkelijke werkgever in een snel krimpende arbeidsmarkt. </w:t>
      </w:r>
    </w:p>
    <w:p w:rsidR="00C92BF8" w:rsidRPr="00C92BF8" w:rsidRDefault="00C92BF8" w:rsidP="00C92BF8">
      <w:pPr>
        <w:spacing w:line="300" w:lineRule="atLeast"/>
        <w:rPr>
          <w:rFonts w:ascii="Arial" w:eastAsia="Calibri" w:hAnsi="Arial" w:cs="Arial"/>
          <w:sz w:val="20"/>
          <w:szCs w:val="20"/>
        </w:rPr>
      </w:pPr>
    </w:p>
    <w:p w:rsidR="00C92BF8" w:rsidRPr="00C92BF8" w:rsidRDefault="00C92BF8" w:rsidP="00C92BF8">
      <w:pPr>
        <w:spacing w:line="300" w:lineRule="atLeast"/>
        <w:rPr>
          <w:rFonts w:ascii="Arial" w:eastAsia="Calibri" w:hAnsi="Arial" w:cs="Arial"/>
          <w:b/>
          <w:sz w:val="20"/>
          <w:szCs w:val="20"/>
        </w:rPr>
      </w:pPr>
      <w:r w:rsidRPr="00C92BF8">
        <w:rPr>
          <w:rFonts w:ascii="Arial" w:eastAsia="Calibri" w:hAnsi="Arial" w:cs="Arial"/>
          <w:b/>
          <w:sz w:val="20"/>
          <w:szCs w:val="20"/>
        </w:rPr>
        <w:t>10. Wij zijn gezond</w:t>
      </w:r>
    </w:p>
    <w:p w:rsidR="00C92BF8" w:rsidRPr="00C92BF8" w:rsidRDefault="00C92BF8" w:rsidP="00C92BF8">
      <w:pPr>
        <w:spacing w:line="300" w:lineRule="atLeast"/>
        <w:rPr>
          <w:rFonts w:ascii="Arial" w:eastAsia="Calibri" w:hAnsi="Arial" w:cs="Arial"/>
          <w:sz w:val="20"/>
          <w:szCs w:val="20"/>
        </w:rPr>
      </w:pPr>
      <w:r w:rsidRPr="00C92BF8">
        <w:rPr>
          <w:rFonts w:ascii="Arial" w:eastAsia="Calibri" w:hAnsi="Arial" w:cs="Arial"/>
          <w:sz w:val="20"/>
          <w:szCs w:val="20"/>
        </w:rPr>
        <w:t>Ons ziekenhuis is een financieel gezond bedrijf. We nemen de verantwoordelijkheid om kosten en opbrengsten in balans te houden voor een goed financieel eindresultaat.</w:t>
      </w:r>
    </w:p>
    <w:p w:rsidR="00C92BF8" w:rsidRPr="00C92BF8" w:rsidRDefault="00C92BF8" w:rsidP="00C92BF8">
      <w:pPr>
        <w:spacing w:line="300" w:lineRule="atLeast"/>
        <w:rPr>
          <w:rFonts w:ascii="Arial" w:eastAsia="Calibri" w:hAnsi="Arial" w:cs="Arial"/>
          <w:sz w:val="20"/>
          <w:szCs w:val="20"/>
        </w:rPr>
      </w:pPr>
    </w:p>
    <w:p w:rsidR="00C92BF8" w:rsidRPr="00C92BF8" w:rsidRDefault="00C92BF8" w:rsidP="00C92BF8">
      <w:pPr>
        <w:spacing w:line="300" w:lineRule="atLeast"/>
        <w:rPr>
          <w:rFonts w:ascii="Arial" w:eastAsia="Calibri" w:hAnsi="Arial" w:cs="Arial"/>
          <w:b/>
          <w:sz w:val="20"/>
          <w:szCs w:val="20"/>
        </w:rPr>
      </w:pPr>
      <w:r w:rsidRPr="00C92BF8">
        <w:rPr>
          <w:rFonts w:ascii="Arial" w:eastAsia="Calibri" w:hAnsi="Arial" w:cs="Arial"/>
          <w:b/>
          <w:sz w:val="20"/>
          <w:szCs w:val="20"/>
        </w:rPr>
        <w:t>11. Wij zijn transparant</w:t>
      </w:r>
    </w:p>
    <w:p w:rsidR="00C92BF8" w:rsidRDefault="00C92BF8" w:rsidP="00C92BF8">
      <w:pPr>
        <w:rPr>
          <w:rFonts w:ascii="Arial" w:eastAsia="Calibri" w:hAnsi="Arial" w:cs="Arial"/>
          <w:sz w:val="20"/>
          <w:szCs w:val="20"/>
        </w:rPr>
      </w:pPr>
      <w:r w:rsidRPr="00C92BF8">
        <w:rPr>
          <w:rFonts w:ascii="Arial" w:eastAsia="Calibri" w:hAnsi="Arial" w:cs="Arial"/>
          <w:sz w:val="20"/>
          <w:szCs w:val="20"/>
        </w:rPr>
        <w:t>De helderheid over orde en volgorde geeft rust en ruimte in de organisatie. We hebben een open en eerlijke cultuur en spreken elkaar aan zodat we veilige en excellente zorg kunnen leveren. Integriteit staat hoog in het vaandel</w:t>
      </w:r>
      <w:r w:rsidR="00223B29">
        <w:rPr>
          <w:rFonts w:ascii="Arial" w:eastAsia="Calibri" w:hAnsi="Arial" w:cs="Arial"/>
          <w:sz w:val="20"/>
          <w:szCs w:val="20"/>
        </w:rPr>
        <w:t>.</w:t>
      </w:r>
    </w:p>
    <w:p w:rsidR="00223B29" w:rsidRDefault="00223B29" w:rsidP="00C92BF8">
      <w:pPr>
        <w:rPr>
          <w:rFonts w:ascii="Arial" w:eastAsia="Calibri" w:hAnsi="Arial" w:cs="Arial"/>
          <w:sz w:val="20"/>
          <w:szCs w:val="20"/>
        </w:rPr>
      </w:pPr>
    </w:p>
    <w:p w:rsidR="00223B29" w:rsidRDefault="00223B29" w:rsidP="00C92BF8">
      <w:pPr>
        <w:rPr>
          <w:rFonts w:ascii="Arial" w:eastAsia="Calibri" w:hAnsi="Arial" w:cs="Arial"/>
          <w:sz w:val="20"/>
          <w:szCs w:val="20"/>
        </w:rPr>
      </w:pPr>
    </w:p>
    <w:p w:rsidR="00223B29" w:rsidRDefault="00223B29" w:rsidP="00C92BF8">
      <w:pPr>
        <w:rPr>
          <w:rFonts w:ascii="Arial" w:eastAsia="Calibri" w:hAnsi="Arial" w:cs="Arial"/>
          <w:sz w:val="20"/>
          <w:szCs w:val="20"/>
        </w:rPr>
      </w:pPr>
    </w:p>
    <w:p w:rsidR="00223B29" w:rsidRDefault="00223B29" w:rsidP="00223B29">
      <w:pPr>
        <w:rPr>
          <w:rFonts w:ascii="Arial" w:hAnsi="Arial" w:cs="Arial"/>
          <w:b/>
          <w:sz w:val="36"/>
        </w:rPr>
      </w:pPr>
      <w:r>
        <w:rPr>
          <w:rFonts w:ascii="Arial" w:hAnsi="Arial" w:cs="Arial"/>
          <w:b/>
          <w:sz w:val="36"/>
        </w:rPr>
        <w:t xml:space="preserve">Programma </w:t>
      </w:r>
      <w:proofErr w:type="spellStart"/>
      <w:r>
        <w:rPr>
          <w:rFonts w:ascii="Arial" w:hAnsi="Arial" w:cs="Arial"/>
          <w:b/>
          <w:sz w:val="36"/>
        </w:rPr>
        <w:t>ZGVisie</w:t>
      </w:r>
      <w:proofErr w:type="spellEnd"/>
    </w:p>
    <w:tbl>
      <w:tblPr>
        <w:tblW w:w="10060" w:type="dxa"/>
        <w:tblCellMar>
          <w:left w:w="70" w:type="dxa"/>
          <w:right w:w="70" w:type="dxa"/>
        </w:tblCellMar>
        <w:tblLook w:val="04A0" w:firstRow="1" w:lastRow="0" w:firstColumn="1" w:lastColumn="0" w:noHBand="0" w:noVBand="1"/>
      </w:tblPr>
      <w:tblGrid>
        <w:gridCol w:w="1413"/>
        <w:gridCol w:w="1134"/>
        <w:gridCol w:w="2410"/>
        <w:gridCol w:w="1275"/>
        <w:gridCol w:w="3828"/>
      </w:tblGrid>
      <w:tr w:rsidR="00223B29" w:rsidTr="00223B29">
        <w:trPr>
          <w:trHeight w:val="675"/>
        </w:trPr>
        <w:tc>
          <w:tcPr>
            <w:tcW w:w="141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23B29" w:rsidRDefault="00223B29">
            <w:pPr>
              <w:spacing w:line="300" w:lineRule="atLeast"/>
              <w:rPr>
                <w:rFonts w:ascii="Arial" w:hAnsi="Arial" w:cs="Arial"/>
                <w:sz w:val="18"/>
                <w:szCs w:val="18"/>
              </w:rPr>
            </w:pPr>
            <w:r>
              <w:rPr>
                <w:rStyle w:val="Zwaar"/>
                <w:rFonts w:ascii="Arial" w:hAnsi="Arial" w:cs="Arial"/>
                <w:sz w:val="20"/>
                <w:szCs w:val="20"/>
              </w:rPr>
              <w:t>Datum</w:t>
            </w:r>
          </w:p>
        </w:tc>
        <w:tc>
          <w:tcPr>
            <w:tcW w:w="1134" w:type="dxa"/>
            <w:tcBorders>
              <w:top w:val="single" w:sz="4" w:space="0" w:color="auto"/>
              <w:left w:val="nil"/>
              <w:bottom w:val="single" w:sz="4" w:space="0" w:color="auto"/>
              <w:right w:val="single" w:sz="4" w:space="0" w:color="auto"/>
            </w:tcBorders>
            <w:shd w:val="clear" w:color="auto" w:fill="DEEAF6"/>
            <w:vAlign w:val="center"/>
            <w:hideMark/>
          </w:tcPr>
          <w:p w:rsidR="00223B29" w:rsidRDefault="00223B29">
            <w:pPr>
              <w:spacing w:line="300" w:lineRule="atLeast"/>
              <w:rPr>
                <w:rFonts w:ascii="Arial" w:hAnsi="Arial" w:cs="Arial"/>
                <w:sz w:val="18"/>
                <w:szCs w:val="18"/>
              </w:rPr>
            </w:pPr>
            <w:r>
              <w:rPr>
                <w:rStyle w:val="Zwaar"/>
                <w:rFonts w:ascii="Arial" w:hAnsi="Arial" w:cs="Arial"/>
                <w:sz w:val="20"/>
                <w:szCs w:val="20"/>
              </w:rPr>
              <w:t>Tijd</w:t>
            </w:r>
          </w:p>
        </w:tc>
        <w:tc>
          <w:tcPr>
            <w:tcW w:w="2410" w:type="dxa"/>
            <w:tcBorders>
              <w:top w:val="single" w:sz="4" w:space="0" w:color="auto"/>
              <w:left w:val="nil"/>
              <w:bottom w:val="single" w:sz="4" w:space="0" w:color="auto"/>
              <w:right w:val="single" w:sz="4" w:space="0" w:color="auto"/>
            </w:tcBorders>
            <w:shd w:val="clear" w:color="auto" w:fill="DEEAF6"/>
            <w:vAlign w:val="center"/>
            <w:hideMark/>
          </w:tcPr>
          <w:p w:rsidR="00223B29" w:rsidRDefault="00223B29">
            <w:pPr>
              <w:spacing w:line="300" w:lineRule="atLeast"/>
              <w:rPr>
                <w:rFonts w:ascii="Arial" w:hAnsi="Arial" w:cs="Arial"/>
                <w:sz w:val="18"/>
                <w:szCs w:val="18"/>
              </w:rPr>
            </w:pPr>
            <w:r>
              <w:rPr>
                <w:rStyle w:val="Zwaar"/>
                <w:rFonts w:ascii="Arial" w:hAnsi="Arial" w:cs="Arial"/>
                <w:sz w:val="20"/>
                <w:szCs w:val="20"/>
              </w:rPr>
              <w:t>Locatie</w:t>
            </w:r>
          </w:p>
        </w:tc>
        <w:tc>
          <w:tcPr>
            <w:tcW w:w="1275" w:type="dxa"/>
            <w:tcBorders>
              <w:top w:val="single" w:sz="4" w:space="0" w:color="auto"/>
              <w:left w:val="nil"/>
              <w:bottom w:val="single" w:sz="4" w:space="0" w:color="auto"/>
              <w:right w:val="single" w:sz="4" w:space="0" w:color="auto"/>
            </w:tcBorders>
            <w:shd w:val="clear" w:color="auto" w:fill="DEEAF6"/>
            <w:vAlign w:val="center"/>
            <w:hideMark/>
          </w:tcPr>
          <w:p w:rsidR="00223B29" w:rsidRDefault="00223B29">
            <w:pPr>
              <w:spacing w:line="300" w:lineRule="atLeast"/>
              <w:rPr>
                <w:rFonts w:ascii="Arial" w:hAnsi="Arial" w:cs="Arial"/>
                <w:sz w:val="18"/>
                <w:szCs w:val="18"/>
              </w:rPr>
            </w:pPr>
            <w:r>
              <w:rPr>
                <w:rStyle w:val="Zwaar"/>
                <w:rFonts w:ascii="Arial" w:hAnsi="Arial" w:cs="Arial"/>
                <w:sz w:val="20"/>
                <w:szCs w:val="20"/>
              </w:rPr>
              <w:t>Activiteit</w:t>
            </w:r>
          </w:p>
        </w:tc>
        <w:tc>
          <w:tcPr>
            <w:tcW w:w="3828" w:type="dxa"/>
            <w:tcBorders>
              <w:top w:val="single" w:sz="4" w:space="0" w:color="auto"/>
              <w:left w:val="nil"/>
              <w:bottom w:val="single" w:sz="4" w:space="0" w:color="auto"/>
              <w:right w:val="single" w:sz="4" w:space="0" w:color="auto"/>
            </w:tcBorders>
            <w:shd w:val="clear" w:color="auto" w:fill="DEEAF6"/>
            <w:vAlign w:val="center"/>
            <w:hideMark/>
          </w:tcPr>
          <w:p w:rsidR="00223B29" w:rsidRDefault="00223B29">
            <w:pPr>
              <w:spacing w:line="300" w:lineRule="atLeast"/>
              <w:ind w:left="-310" w:firstLine="310"/>
              <w:rPr>
                <w:rFonts w:ascii="Arial" w:hAnsi="Arial" w:cs="Arial"/>
                <w:sz w:val="18"/>
                <w:szCs w:val="18"/>
              </w:rPr>
            </w:pPr>
            <w:r>
              <w:rPr>
                <w:rStyle w:val="Zwaar"/>
                <w:rFonts w:ascii="Arial" w:hAnsi="Arial" w:cs="Arial"/>
                <w:sz w:val="20"/>
                <w:szCs w:val="20"/>
              </w:rPr>
              <w:t>Thema</w:t>
            </w:r>
          </w:p>
        </w:tc>
      </w:tr>
      <w:tr w:rsidR="00223B29" w:rsidTr="00223B29">
        <w:trPr>
          <w:trHeight w:val="810"/>
        </w:trPr>
        <w:tc>
          <w:tcPr>
            <w:tcW w:w="1413" w:type="dxa"/>
            <w:tcBorders>
              <w:top w:val="nil"/>
              <w:left w:val="single" w:sz="4" w:space="0" w:color="auto"/>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Donderdag 22 februari</w:t>
            </w:r>
          </w:p>
        </w:tc>
        <w:tc>
          <w:tcPr>
            <w:tcW w:w="1134"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13.00 – 17.00 uur</w:t>
            </w:r>
          </w:p>
        </w:tc>
        <w:tc>
          <w:tcPr>
            <w:tcW w:w="2410"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De </w:t>
            </w:r>
            <w:proofErr w:type="spellStart"/>
            <w:r>
              <w:rPr>
                <w:rFonts w:ascii="Arial" w:hAnsi="Arial" w:cs="Arial"/>
                <w:sz w:val="20"/>
                <w:szCs w:val="20"/>
              </w:rPr>
              <w:t>Sysselt</w:t>
            </w:r>
            <w:proofErr w:type="spellEnd"/>
            <w:r>
              <w:rPr>
                <w:rFonts w:ascii="Arial" w:hAnsi="Arial" w:cs="Arial"/>
                <w:sz w:val="20"/>
                <w:szCs w:val="20"/>
              </w:rPr>
              <w:t xml:space="preserve"> </w:t>
            </w:r>
            <w:proofErr w:type="spellStart"/>
            <w:r>
              <w:rPr>
                <w:rFonts w:ascii="Arial" w:hAnsi="Arial" w:cs="Arial"/>
                <w:sz w:val="20"/>
                <w:szCs w:val="20"/>
              </w:rPr>
              <w:t>Galvanistraat</w:t>
            </w:r>
            <w:proofErr w:type="spellEnd"/>
            <w:r>
              <w:rPr>
                <w:rFonts w:ascii="Arial" w:hAnsi="Arial" w:cs="Arial"/>
                <w:sz w:val="20"/>
                <w:szCs w:val="20"/>
              </w:rPr>
              <w:t xml:space="preserve"> </w:t>
            </w:r>
          </w:p>
        </w:tc>
        <w:tc>
          <w:tcPr>
            <w:tcW w:w="1275"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Wandeling </w:t>
            </w:r>
          </w:p>
        </w:tc>
        <w:tc>
          <w:tcPr>
            <w:tcW w:w="3828"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Wij werken en leren samen</w:t>
            </w:r>
          </w:p>
        </w:tc>
      </w:tr>
      <w:tr w:rsidR="00223B29" w:rsidTr="00223B29">
        <w:trPr>
          <w:trHeight w:val="810"/>
        </w:trPr>
        <w:tc>
          <w:tcPr>
            <w:tcW w:w="1413" w:type="dxa"/>
            <w:tcBorders>
              <w:top w:val="nil"/>
              <w:left w:val="single" w:sz="4" w:space="0" w:color="auto"/>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Dinsdag  27 februari </w:t>
            </w:r>
          </w:p>
        </w:tc>
        <w:tc>
          <w:tcPr>
            <w:tcW w:w="1134"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13.00 – 17.00 uur</w:t>
            </w:r>
          </w:p>
        </w:tc>
        <w:tc>
          <w:tcPr>
            <w:tcW w:w="2410"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De </w:t>
            </w:r>
            <w:proofErr w:type="spellStart"/>
            <w:r>
              <w:rPr>
                <w:rFonts w:ascii="Arial" w:hAnsi="Arial" w:cs="Arial"/>
                <w:sz w:val="20"/>
                <w:szCs w:val="20"/>
              </w:rPr>
              <w:t>Sysselt</w:t>
            </w:r>
            <w:proofErr w:type="spellEnd"/>
            <w:r>
              <w:rPr>
                <w:rFonts w:ascii="Arial" w:hAnsi="Arial" w:cs="Arial"/>
                <w:sz w:val="20"/>
                <w:szCs w:val="20"/>
              </w:rPr>
              <w:t xml:space="preserve"> </w:t>
            </w:r>
            <w:proofErr w:type="spellStart"/>
            <w:r>
              <w:rPr>
                <w:rFonts w:ascii="Arial" w:hAnsi="Arial" w:cs="Arial"/>
                <w:sz w:val="20"/>
                <w:szCs w:val="20"/>
              </w:rPr>
              <w:t>Galvanistraat</w:t>
            </w:r>
            <w:proofErr w:type="spellEnd"/>
          </w:p>
        </w:tc>
        <w:tc>
          <w:tcPr>
            <w:tcW w:w="1275"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Wandeling </w:t>
            </w:r>
          </w:p>
        </w:tc>
        <w:tc>
          <w:tcPr>
            <w:tcW w:w="3828"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Wij geven aandacht</w:t>
            </w:r>
          </w:p>
        </w:tc>
      </w:tr>
      <w:tr w:rsidR="00223B29" w:rsidTr="00223B29">
        <w:trPr>
          <w:trHeight w:val="810"/>
        </w:trPr>
        <w:tc>
          <w:tcPr>
            <w:tcW w:w="1413" w:type="dxa"/>
            <w:tcBorders>
              <w:top w:val="nil"/>
              <w:left w:val="single" w:sz="4" w:space="0" w:color="auto"/>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Maandag 5 maart </w:t>
            </w:r>
          </w:p>
        </w:tc>
        <w:tc>
          <w:tcPr>
            <w:tcW w:w="1134"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12.30 - 16.45 uur</w:t>
            </w:r>
          </w:p>
        </w:tc>
        <w:tc>
          <w:tcPr>
            <w:tcW w:w="2410"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De Binnentuin, achter hoofdreceptie ZGV</w:t>
            </w:r>
          </w:p>
        </w:tc>
        <w:tc>
          <w:tcPr>
            <w:tcW w:w="1275"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Tournee </w:t>
            </w:r>
          </w:p>
        </w:tc>
        <w:tc>
          <w:tcPr>
            <w:tcW w:w="3828"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Wij staan midden in het netwerk van Veenendaal</w:t>
            </w:r>
          </w:p>
        </w:tc>
      </w:tr>
      <w:tr w:rsidR="00223B29" w:rsidTr="00223B29">
        <w:trPr>
          <w:trHeight w:val="810"/>
        </w:trPr>
        <w:tc>
          <w:tcPr>
            <w:tcW w:w="1413" w:type="dxa"/>
            <w:tcBorders>
              <w:top w:val="nil"/>
              <w:left w:val="single" w:sz="4" w:space="0" w:color="auto"/>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Dinsdag 6 maart </w:t>
            </w:r>
          </w:p>
        </w:tc>
        <w:tc>
          <w:tcPr>
            <w:tcW w:w="1134"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13.00 – 17.00 uur</w:t>
            </w:r>
          </w:p>
        </w:tc>
        <w:tc>
          <w:tcPr>
            <w:tcW w:w="2410"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De </w:t>
            </w:r>
            <w:proofErr w:type="spellStart"/>
            <w:r>
              <w:rPr>
                <w:rFonts w:ascii="Arial" w:hAnsi="Arial" w:cs="Arial"/>
                <w:sz w:val="20"/>
                <w:szCs w:val="20"/>
              </w:rPr>
              <w:t>Sysselt</w:t>
            </w:r>
            <w:proofErr w:type="spellEnd"/>
            <w:r>
              <w:rPr>
                <w:rFonts w:ascii="Arial" w:hAnsi="Arial" w:cs="Arial"/>
                <w:sz w:val="20"/>
                <w:szCs w:val="20"/>
              </w:rPr>
              <w:t xml:space="preserve"> </w:t>
            </w:r>
            <w:proofErr w:type="spellStart"/>
            <w:r>
              <w:rPr>
                <w:rFonts w:ascii="Arial" w:hAnsi="Arial" w:cs="Arial"/>
                <w:sz w:val="20"/>
                <w:szCs w:val="20"/>
              </w:rPr>
              <w:t>Galvanistraat</w:t>
            </w:r>
            <w:proofErr w:type="spellEnd"/>
          </w:p>
        </w:tc>
        <w:tc>
          <w:tcPr>
            <w:tcW w:w="1275"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Wandeling </w:t>
            </w:r>
          </w:p>
        </w:tc>
        <w:tc>
          <w:tcPr>
            <w:tcW w:w="3828"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Wij zijn gezond</w:t>
            </w:r>
          </w:p>
        </w:tc>
      </w:tr>
      <w:tr w:rsidR="00223B29" w:rsidTr="00223B29">
        <w:trPr>
          <w:trHeight w:val="810"/>
        </w:trPr>
        <w:tc>
          <w:tcPr>
            <w:tcW w:w="1413" w:type="dxa"/>
            <w:tcBorders>
              <w:top w:val="nil"/>
              <w:left w:val="single" w:sz="4" w:space="0" w:color="auto"/>
              <w:bottom w:val="single" w:sz="4" w:space="0" w:color="auto"/>
              <w:right w:val="single" w:sz="4" w:space="0" w:color="auto"/>
            </w:tcBorders>
            <w:shd w:val="clear" w:color="auto" w:fill="FFFFFF"/>
            <w:vAlign w:val="center"/>
            <w:hideMark/>
          </w:tcPr>
          <w:p w:rsidR="00223B29" w:rsidRDefault="00223B29">
            <w:pPr>
              <w:spacing w:line="300" w:lineRule="atLeast"/>
              <w:rPr>
                <w:rFonts w:ascii="Times New Roman" w:hAnsi="Times New Roman" w:cs="Times New Roman"/>
                <w:sz w:val="24"/>
                <w:szCs w:val="24"/>
              </w:rPr>
            </w:pPr>
            <w:r>
              <w:rPr>
                <w:rFonts w:ascii="Arial" w:hAnsi="Arial" w:cs="Arial"/>
                <w:sz w:val="20"/>
                <w:szCs w:val="20"/>
              </w:rPr>
              <w:t xml:space="preserve">Woensdag 7 maart </w:t>
            </w:r>
          </w:p>
        </w:tc>
        <w:tc>
          <w:tcPr>
            <w:tcW w:w="1134"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13.00 – 17.00 uur</w:t>
            </w:r>
          </w:p>
        </w:tc>
        <w:tc>
          <w:tcPr>
            <w:tcW w:w="2410"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Het Beekdal </w:t>
            </w:r>
            <w:proofErr w:type="spellStart"/>
            <w:r>
              <w:rPr>
                <w:rFonts w:ascii="Arial" w:hAnsi="Arial" w:cs="Arial"/>
                <w:sz w:val="20"/>
                <w:szCs w:val="20"/>
              </w:rPr>
              <w:t>Galvanistraat</w:t>
            </w:r>
            <w:proofErr w:type="spellEnd"/>
          </w:p>
        </w:tc>
        <w:tc>
          <w:tcPr>
            <w:tcW w:w="1275"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Wandeling </w:t>
            </w:r>
          </w:p>
        </w:tc>
        <w:tc>
          <w:tcPr>
            <w:tcW w:w="3828"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Wij zijn innovatief </w:t>
            </w:r>
          </w:p>
        </w:tc>
      </w:tr>
      <w:tr w:rsidR="00223B29" w:rsidTr="00223B29">
        <w:trPr>
          <w:trHeight w:val="1050"/>
        </w:trPr>
        <w:tc>
          <w:tcPr>
            <w:tcW w:w="1413" w:type="dxa"/>
            <w:tcBorders>
              <w:top w:val="nil"/>
              <w:left w:val="single" w:sz="4" w:space="0" w:color="auto"/>
              <w:bottom w:val="single" w:sz="4" w:space="0" w:color="auto"/>
              <w:right w:val="single" w:sz="4" w:space="0" w:color="auto"/>
            </w:tcBorders>
            <w:shd w:val="clear" w:color="auto" w:fill="F2F2F2"/>
            <w:vAlign w:val="center"/>
            <w:hideMark/>
          </w:tcPr>
          <w:p w:rsidR="00223B29" w:rsidRDefault="00223B29">
            <w:pPr>
              <w:spacing w:line="300" w:lineRule="atLeast"/>
              <w:rPr>
                <w:rFonts w:ascii="Times New Roman" w:hAnsi="Times New Roman" w:cs="Times New Roman"/>
                <w:sz w:val="24"/>
                <w:szCs w:val="24"/>
              </w:rPr>
            </w:pPr>
            <w:r>
              <w:rPr>
                <w:rFonts w:ascii="Arial" w:hAnsi="Arial" w:cs="Arial"/>
                <w:sz w:val="20"/>
                <w:szCs w:val="20"/>
              </w:rPr>
              <w:t xml:space="preserve">Woensdag 7 maart </w:t>
            </w:r>
          </w:p>
        </w:tc>
        <w:tc>
          <w:tcPr>
            <w:tcW w:w="1134"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16.00 – 19.00 uur</w:t>
            </w:r>
          </w:p>
        </w:tc>
        <w:tc>
          <w:tcPr>
            <w:tcW w:w="2410"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Personeelsrestaurant De Verbinding</w:t>
            </w:r>
          </w:p>
        </w:tc>
        <w:tc>
          <w:tcPr>
            <w:tcW w:w="1275"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Workshop </w:t>
            </w:r>
          </w:p>
        </w:tc>
        <w:tc>
          <w:tcPr>
            <w:tcW w:w="3828"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Wij staan midden in het netwerk</w:t>
            </w:r>
            <w:r>
              <w:rPr>
                <w:rFonts w:ascii="Arial" w:hAnsi="Arial" w:cs="Arial"/>
                <w:sz w:val="20"/>
                <w:szCs w:val="20"/>
              </w:rPr>
              <w:br/>
              <w:t>Wij zijn innovatief</w:t>
            </w:r>
            <w:r>
              <w:rPr>
                <w:rFonts w:ascii="Arial" w:hAnsi="Arial" w:cs="Arial"/>
                <w:sz w:val="20"/>
                <w:szCs w:val="20"/>
              </w:rPr>
              <w:br/>
              <w:t>Wij werken met plezier</w:t>
            </w:r>
          </w:p>
        </w:tc>
      </w:tr>
      <w:tr w:rsidR="00223B29" w:rsidTr="00223B29">
        <w:trPr>
          <w:trHeight w:val="810"/>
        </w:trPr>
        <w:tc>
          <w:tcPr>
            <w:tcW w:w="1413" w:type="dxa"/>
            <w:tcBorders>
              <w:top w:val="nil"/>
              <w:left w:val="single" w:sz="4" w:space="0" w:color="auto"/>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lastRenderedPageBreak/>
              <w:t>Donderdag 8 maart</w:t>
            </w:r>
          </w:p>
        </w:tc>
        <w:tc>
          <w:tcPr>
            <w:tcW w:w="1134"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12.45 - 17.00 uur</w:t>
            </w:r>
          </w:p>
        </w:tc>
        <w:tc>
          <w:tcPr>
            <w:tcW w:w="2410"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De Binnentuin, achter hoofdreceptie ZGV</w:t>
            </w:r>
          </w:p>
        </w:tc>
        <w:tc>
          <w:tcPr>
            <w:tcW w:w="1275"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Tournee</w:t>
            </w:r>
          </w:p>
        </w:tc>
        <w:tc>
          <w:tcPr>
            <w:tcW w:w="3828"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Wij staan midden in het netwerk van Ede</w:t>
            </w:r>
          </w:p>
        </w:tc>
      </w:tr>
      <w:tr w:rsidR="00223B29" w:rsidTr="00223B29">
        <w:trPr>
          <w:trHeight w:val="810"/>
        </w:trPr>
        <w:tc>
          <w:tcPr>
            <w:tcW w:w="1413" w:type="dxa"/>
            <w:tcBorders>
              <w:top w:val="nil"/>
              <w:left w:val="single" w:sz="4" w:space="0" w:color="auto"/>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Maandag 12 maart</w:t>
            </w:r>
          </w:p>
        </w:tc>
        <w:tc>
          <w:tcPr>
            <w:tcW w:w="1134"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13.00 – 17.00 uur</w:t>
            </w:r>
          </w:p>
        </w:tc>
        <w:tc>
          <w:tcPr>
            <w:tcW w:w="2410"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Het Beekdal </w:t>
            </w:r>
            <w:proofErr w:type="spellStart"/>
            <w:r>
              <w:rPr>
                <w:rFonts w:ascii="Arial" w:hAnsi="Arial" w:cs="Arial"/>
                <w:sz w:val="20"/>
                <w:szCs w:val="20"/>
              </w:rPr>
              <w:t>Galvanistraat</w:t>
            </w:r>
            <w:proofErr w:type="spellEnd"/>
          </w:p>
        </w:tc>
        <w:tc>
          <w:tcPr>
            <w:tcW w:w="1275"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Wandeling</w:t>
            </w:r>
          </w:p>
        </w:tc>
        <w:tc>
          <w:tcPr>
            <w:tcW w:w="3828"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Wij werken met plezier</w:t>
            </w:r>
          </w:p>
        </w:tc>
      </w:tr>
      <w:tr w:rsidR="00223B29" w:rsidTr="00223B29">
        <w:trPr>
          <w:trHeight w:val="810"/>
        </w:trPr>
        <w:tc>
          <w:tcPr>
            <w:tcW w:w="1413" w:type="dxa"/>
            <w:tcBorders>
              <w:top w:val="nil"/>
              <w:left w:val="single" w:sz="4" w:space="0" w:color="auto"/>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Maandag 12 maart </w:t>
            </w:r>
          </w:p>
        </w:tc>
        <w:tc>
          <w:tcPr>
            <w:tcW w:w="1134"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17.00 – 20.00 uur </w:t>
            </w:r>
          </w:p>
        </w:tc>
        <w:tc>
          <w:tcPr>
            <w:tcW w:w="2410" w:type="dxa"/>
            <w:tcBorders>
              <w:top w:val="nil"/>
              <w:left w:val="nil"/>
              <w:bottom w:val="single" w:sz="4" w:space="0" w:color="auto"/>
              <w:right w:val="single" w:sz="4" w:space="0" w:color="auto"/>
            </w:tcBorders>
            <w:shd w:val="clear" w:color="auto" w:fill="FFFFFF"/>
            <w:vAlign w:val="center"/>
            <w:hideMark/>
          </w:tcPr>
          <w:p w:rsidR="00223B29" w:rsidRDefault="00223B29">
            <w:pPr>
              <w:pStyle w:val="Normaalweb"/>
              <w:spacing w:line="300" w:lineRule="atLeast"/>
              <w:rPr>
                <w:rFonts w:ascii="Arial" w:hAnsi="Arial" w:cs="Arial"/>
                <w:sz w:val="18"/>
                <w:szCs w:val="18"/>
                <w:lang w:eastAsia="en-US"/>
              </w:rPr>
            </w:pPr>
            <w:r>
              <w:rPr>
                <w:rFonts w:ascii="Arial" w:hAnsi="Arial" w:cs="Arial"/>
                <w:sz w:val="20"/>
                <w:szCs w:val="20"/>
                <w:lang w:eastAsia="en-US"/>
              </w:rPr>
              <w:t>Het Beekdal</w:t>
            </w:r>
          </w:p>
          <w:p w:rsidR="00223B29" w:rsidRDefault="00223B29">
            <w:pPr>
              <w:pStyle w:val="Normaalweb"/>
              <w:spacing w:line="300" w:lineRule="atLeast"/>
              <w:rPr>
                <w:rFonts w:ascii="Arial" w:hAnsi="Arial" w:cs="Arial"/>
                <w:sz w:val="18"/>
                <w:szCs w:val="18"/>
                <w:lang w:eastAsia="en-US"/>
              </w:rPr>
            </w:pPr>
            <w:proofErr w:type="spellStart"/>
            <w:r>
              <w:rPr>
                <w:rFonts w:ascii="Arial" w:hAnsi="Arial" w:cs="Arial"/>
                <w:sz w:val="20"/>
                <w:szCs w:val="20"/>
                <w:lang w:eastAsia="en-US"/>
              </w:rPr>
              <w:t>Galvanistraat</w:t>
            </w:r>
            <w:proofErr w:type="spellEnd"/>
          </w:p>
        </w:tc>
        <w:tc>
          <w:tcPr>
            <w:tcW w:w="1275"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Kunstwerk maken</w:t>
            </w:r>
          </w:p>
        </w:tc>
        <w:tc>
          <w:tcPr>
            <w:tcW w:w="3828" w:type="dxa"/>
            <w:tcBorders>
              <w:top w:val="nil"/>
              <w:left w:val="nil"/>
              <w:bottom w:val="single" w:sz="4" w:space="0" w:color="auto"/>
              <w:right w:val="single" w:sz="4" w:space="0" w:color="auto"/>
            </w:tcBorders>
            <w:shd w:val="clear" w:color="auto" w:fill="FFFFFF"/>
            <w:vAlign w:val="center"/>
            <w:hideMark/>
          </w:tcPr>
          <w:p w:rsidR="00223B29" w:rsidRDefault="00223B29">
            <w:pPr>
              <w:pStyle w:val="Normaalweb"/>
              <w:spacing w:line="300" w:lineRule="atLeast"/>
              <w:rPr>
                <w:rFonts w:ascii="Arial" w:hAnsi="Arial" w:cs="Arial"/>
                <w:sz w:val="18"/>
                <w:szCs w:val="18"/>
                <w:lang w:eastAsia="en-US"/>
              </w:rPr>
            </w:pPr>
            <w:r>
              <w:rPr>
                <w:rFonts w:ascii="Arial" w:hAnsi="Arial" w:cs="Arial"/>
                <w:sz w:val="20"/>
                <w:szCs w:val="20"/>
                <w:lang w:eastAsia="en-US"/>
              </w:rPr>
              <w:t>Wij zijn innovatief</w:t>
            </w:r>
          </w:p>
          <w:p w:rsidR="00223B29" w:rsidRDefault="00223B29">
            <w:pPr>
              <w:pStyle w:val="Normaalweb"/>
              <w:spacing w:line="300" w:lineRule="atLeast"/>
              <w:rPr>
                <w:rFonts w:ascii="Arial" w:hAnsi="Arial" w:cs="Arial"/>
                <w:sz w:val="18"/>
                <w:szCs w:val="18"/>
                <w:lang w:eastAsia="en-US"/>
              </w:rPr>
            </w:pPr>
            <w:r>
              <w:rPr>
                <w:rFonts w:ascii="Arial" w:hAnsi="Arial" w:cs="Arial"/>
                <w:sz w:val="20"/>
                <w:szCs w:val="20"/>
                <w:lang w:eastAsia="en-US"/>
              </w:rPr>
              <w:t>Wij werken en leren samen, met plezier</w:t>
            </w:r>
          </w:p>
          <w:p w:rsidR="00223B29" w:rsidRDefault="00223B29">
            <w:pPr>
              <w:pStyle w:val="Normaalweb"/>
              <w:spacing w:line="300" w:lineRule="atLeast"/>
              <w:rPr>
                <w:rFonts w:ascii="Arial" w:hAnsi="Arial" w:cs="Arial"/>
                <w:sz w:val="18"/>
                <w:szCs w:val="18"/>
                <w:lang w:eastAsia="en-US"/>
              </w:rPr>
            </w:pPr>
            <w:r>
              <w:rPr>
                <w:rFonts w:ascii="Arial" w:hAnsi="Arial" w:cs="Arial"/>
                <w:sz w:val="18"/>
                <w:szCs w:val="18"/>
                <w:lang w:eastAsia="en-US"/>
              </w:rPr>
              <w:t> </w:t>
            </w:r>
          </w:p>
        </w:tc>
      </w:tr>
      <w:tr w:rsidR="00223B29" w:rsidTr="00223B29">
        <w:trPr>
          <w:trHeight w:val="1005"/>
        </w:trPr>
        <w:tc>
          <w:tcPr>
            <w:tcW w:w="1413" w:type="dxa"/>
            <w:tcBorders>
              <w:top w:val="nil"/>
              <w:left w:val="single" w:sz="4" w:space="0" w:color="auto"/>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Dinsdag 13 maart</w:t>
            </w:r>
          </w:p>
        </w:tc>
        <w:tc>
          <w:tcPr>
            <w:tcW w:w="1134"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16.00 – 19.00 uur</w:t>
            </w:r>
          </w:p>
        </w:tc>
        <w:tc>
          <w:tcPr>
            <w:tcW w:w="2410"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Personeelsrestaurant De Verbinding</w:t>
            </w:r>
          </w:p>
        </w:tc>
        <w:tc>
          <w:tcPr>
            <w:tcW w:w="1275"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Workshop</w:t>
            </w:r>
          </w:p>
        </w:tc>
        <w:tc>
          <w:tcPr>
            <w:tcW w:w="3828"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Wij zijn goed georganiseerd: processen</w:t>
            </w:r>
            <w:r>
              <w:rPr>
                <w:rFonts w:ascii="Arial" w:hAnsi="Arial" w:cs="Arial"/>
                <w:sz w:val="20"/>
                <w:szCs w:val="20"/>
              </w:rPr>
              <w:br/>
              <w:t>Wij werken met plezier</w:t>
            </w:r>
            <w:r>
              <w:rPr>
                <w:rFonts w:ascii="Arial" w:hAnsi="Arial" w:cs="Arial"/>
                <w:sz w:val="20"/>
                <w:szCs w:val="20"/>
              </w:rPr>
              <w:br/>
              <w:t>Wij zijn gezond</w:t>
            </w:r>
          </w:p>
        </w:tc>
      </w:tr>
      <w:tr w:rsidR="00223B29" w:rsidTr="00223B29">
        <w:trPr>
          <w:trHeight w:val="810"/>
        </w:trPr>
        <w:tc>
          <w:tcPr>
            <w:tcW w:w="1413" w:type="dxa"/>
            <w:tcBorders>
              <w:top w:val="nil"/>
              <w:left w:val="single" w:sz="4" w:space="0" w:color="auto"/>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Woensdag 14 maart </w:t>
            </w:r>
          </w:p>
        </w:tc>
        <w:tc>
          <w:tcPr>
            <w:tcW w:w="1134"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17.00 – 20.00 uur </w:t>
            </w:r>
          </w:p>
        </w:tc>
        <w:tc>
          <w:tcPr>
            <w:tcW w:w="2410" w:type="dxa"/>
            <w:tcBorders>
              <w:top w:val="nil"/>
              <w:left w:val="nil"/>
              <w:bottom w:val="single" w:sz="4" w:space="0" w:color="auto"/>
              <w:right w:val="single" w:sz="4" w:space="0" w:color="auto"/>
            </w:tcBorders>
            <w:shd w:val="clear" w:color="auto" w:fill="FFFFFF"/>
            <w:vAlign w:val="center"/>
            <w:hideMark/>
          </w:tcPr>
          <w:p w:rsidR="00223B29" w:rsidRDefault="00223B29">
            <w:pPr>
              <w:pStyle w:val="Normaalweb"/>
              <w:spacing w:line="300" w:lineRule="atLeast"/>
              <w:rPr>
                <w:rFonts w:ascii="Arial" w:hAnsi="Arial" w:cs="Arial"/>
                <w:sz w:val="18"/>
                <w:szCs w:val="18"/>
                <w:lang w:eastAsia="en-US"/>
              </w:rPr>
            </w:pPr>
            <w:r>
              <w:rPr>
                <w:rFonts w:ascii="Arial" w:hAnsi="Arial" w:cs="Arial"/>
                <w:sz w:val="20"/>
                <w:szCs w:val="20"/>
                <w:lang w:eastAsia="en-US"/>
              </w:rPr>
              <w:t>Het Beekdal</w:t>
            </w:r>
          </w:p>
          <w:p w:rsidR="00223B29" w:rsidRDefault="00223B29">
            <w:pPr>
              <w:pStyle w:val="Normaalweb"/>
              <w:spacing w:line="300" w:lineRule="atLeast"/>
              <w:rPr>
                <w:rFonts w:ascii="Arial" w:hAnsi="Arial" w:cs="Arial"/>
                <w:sz w:val="18"/>
                <w:szCs w:val="18"/>
                <w:lang w:eastAsia="en-US"/>
              </w:rPr>
            </w:pPr>
            <w:proofErr w:type="spellStart"/>
            <w:r>
              <w:rPr>
                <w:rFonts w:ascii="Arial" w:hAnsi="Arial" w:cs="Arial"/>
                <w:sz w:val="20"/>
                <w:szCs w:val="20"/>
                <w:lang w:eastAsia="en-US"/>
              </w:rPr>
              <w:t>Galvanistraat</w:t>
            </w:r>
            <w:proofErr w:type="spellEnd"/>
          </w:p>
        </w:tc>
        <w:tc>
          <w:tcPr>
            <w:tcW w:w="1275"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Kunstwerk maken</w:t>
            </w:r>
          </w:p>
        </w:tc>
        <w:tc>
          <w:tcPr>
            <w:tcW w:w="3828" w:type="dxa"/>
            <w:tcBorders>
              <w:top w:val="nil"/>
              <w:left w:val="nil"/>
              <w:bottom w:val="single" w:sz="4" w:space="0" w:color="auto"/>
              <w:right w:val="single" w:sz="4" w:space="0" w:color="auto"/>
            </w:tcBorders>
            <w:shd w:val="clear" w:color="auto" w:fill="FFFFFF"/>
            <w:vAlign w:val="center"/>
            <w:hideMark/>
          </w:tcPr>
          <w:p w:rsidR="00223B29" w:rsidRDefault="00223B29">
            <w:pPr>
              <w:pStyle w:val="Normaalweb"/>
              <w:spacing w:line="300" w:lineRule="atLeast"/>
              <w:rPr>
                <w:rFonts w:ascii="Arial" w:hAnsi="Arial" w:cs="Arial"/>
                <w:sz w:val="18"/>
                <w:szCs w:val="18"/>
                <w:lang w:eastAsia="en-US"/>
              </w:rPr>
            </w:pPr>
            <w:r>
              <w:rPr>
                <w:rFonts w:ascii="Arial" w:hAnsi="Arial" w:cs="Arial"/>
                <w:sz w:val="20"/>
                <w:szCs w:val="20"/>
                <w:lang w:eastAsia="en-US"/>
              </w:rPr>
              <w:t>Wij zijn innovatief</w:t>
            </w:r>
          </w:p>
          <w:p w:rsidR="00223B29" w:rsidRDefault="00223B29">
            <w:pPr>
              <w:pStyle w:val="Normaalweb"/>
              <w:spacing w:line="300" w:lineRule="atLeast"/>
              <w:rPr>
                <w:rFonts w:ascii="Arial" w:hAnsi="Arial" w:cs="Arial"/>
                <w:sz w:val="18"/>
                <w:szCs w:val="18"/>
                <w:lang w:eastAsia="en-US"/>
              </w:rPr>
            </w:pPr>
            <w:r>
              <w:rPr>
                <w:rFonts w:ascii="Arial" w:hAnsi="Arial" w:cs="Arial"/>
                <w:sz w:val="20"/>
                <w:szCs w:val="20"/>
                <w:lang w:eastAsia="en-US"/>
              </w:rPr>
              <w:t>Wij werken en leren samen, met plezier</w:t>
            </w:r>
          </w:p>
        </w:tc>
      </w:tr>
      <w:tr w:rsidR="00223B29" w:rsidTr="00223B29">
        <w:trPr>
          <w:trHeight w:val="1005"/>
        </w:trPr>
        <w:tc>
          <w:tcPr>
            <w:tcW w:w="1413" w:type="dxa"/>
            <w:tcBorders>
              <w:top w:val="nil"/>
              <w:left w:val="single" w:sz="4" w:space="0" w:color="auto"/>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Donderdag 15 maart </w:t>
            </w:r>
          </w:p>
        </w:tc>
        <w:tc>
          <w:tcPr>
            <w:tcW w:w="1134"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16.00 – 19.00 uur</w:t>
            </w:r>
          </w:p>
        </w:tc>
        <w:tc>
          <w:tcPr>
            <w:tcW w:w="2410"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Personeelsrestaurant De Verbinding</w:t>
            </w:r>
          </w:p>
        </w:tc>
        <w:tc>
          <w:tcPr>
            <w:tcW w:w="1275"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Workshop</w:t>
            </w:r>
          </w:p>
        </w:tc>
        <w:tc>
          <w:tcPr>
            <w:tcW w:w="3828"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Wij gebruiken onze capaciteit goed</w:t>
            </w:r>
            <w:r>
              <w:rPr>
                <w:rFonts w:ascii="Arial" w:hAnsi="Arial" w:cs="Arial"/>
                <w:sz w:val="20"/>
                <w:szCs w:val="20"/>
              </w:rPr>
              <w:br w:type="page"/>
              <w:t>Wij zijn experts</w:t>
            </w:r>
            <w:r>
              <w:rPr>
                <w:rFonts w:ascii="Arial" w:hAnsi="Arial" w:cs="Arial"/>
                <w:sz w:val="20"/>
                <w:szCs w:val="20"/>
              </w:rPr>
              <w:br w:type="page"/>
              <w:t>Wij werken en leren samen</w:t>
            </w:r>
          </w:p>
        </w:tc>
      </w:tr>
      <w:tr w:rsidR="00223B29" w:rsidTr="00223B29">
        <w:trPr>
          <w:trHeight w:val="810"/>
        </w:trPr>
        <w:tc>
          <w:tcPr>
            <w:tcW w:w="1413" w:type="dxa"/>
            <w:tcBorders>
              <w:top w:val="nil"/>
              <w:left w:val="single" w:sz="4" w:space="0" w:color="auto"/>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Dinsdag 20 maart</w:t>
            </w:r>
          </w:p>
        </w:tc>
        <w:tc>
          <w:tcPr>
            <w:tcW w:w="1134"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08.15 – 12.30 uur</w:t>
            </w:r>
          </w:p>
        </w:tc>
        <w:tc>
          <w:tcPr>
            <w:tcW w:w="2410"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De Binnentuin, achter hoofdreceptie ZGV</w:t>
            </w:r>
          </w:p>
        </w:tc>
        <w:tc>
          <w:tcPr>
            <w:tcW w:w="1275"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Tournee</w:t>
            </w:r>
          </w:p>
        </w:tc>
        <w:tc>
          <w:tcPr>
            <w:tcW w:w="3828"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Wij staan midden in het netwerk van Barneveld</w:t>
            </w:r>
          </w:p>
        </w:tc>
      </w:tr>
      <w:tr w:rsidR="00223B29" w:rsidTr="00223B29">
        <w:trPr>
          <w:trHeight w:val="810"/>
        </w:trPr>
        <w:tc>
          <w:tcPr>
            <w:tcW w:w="1413" w:type="dxa"/>
            <w:tcBorders>
              <w:top w:val="nil"/>
              <w:left w:val="single" w:sz="4" w:space="0" w:color="auto"/>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Dinsdag 20 maart</w:t>
            </w:r>
          </w:p>
        </w:tc>
        <w:tc>
          <w:tcPr>
            <w:tcW w:w="1134"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12:45 – 17.00 uur</w:t>
            </w:r>
          </w:p>
        </w:tc>
        <w:tc>
          <w:tcPr>
            <w:tcW w:w="2410"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De Binnentuin, achter hoofdreceptie ZGV</w:t>
            </w:r>
          </w:p>
        </w:tc>
        <w:tc>
          <w:tcPr>
            <w:tcW w:w="1275"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Tournee</w:t>
            </w:r>
          </w:p>
        </w:tc>
        <w:tc>
          <w:tcPr>
            <w:tcW w:w="3828"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Wij staan midden in het netwerk van Wageningen</w:t>
            </w:r>
          </w:p>
        </w:tc>
      </w:tr>
      <w:tr w:rsidR="00223B29" w:rsidTr="00223B29">
        <w:trPr>
          <w:trHeight w:val="810"/>
        </w:trPr>
        <w:tc>
          <w:tcPr>
            <w:tcW w:w="1413" w:type="dxa"/>
            <w:tcBorders>
              <w:top w:val="nil"/>
              <w:left w:val="single" w:sz="4" w:space="0" w:color="auto"/>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Vrijdag   23 maart </w:t>
            </w:r>
          </w:p>
        </w:tc>
        <w:tc>
          <w:tcPr>
            <w:tcW w:w="1134"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13.00 – 17.00 uur</w:t>
            </w:r>
          </w:p>
        </w:tc>
        <w:tc>
          <w:tcPr>
            <w:tcW w:w="2410"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Het Beekdal </w:t>
            </w:r>
            <w:proofErr w:type="spellStart"/>
            <w:r>
              <w:rPr>
                <w:rFonts w:ascii="Arial" w:hAnsi="Arial" w:cs="Arial"/>
                <w:sz w:val="20"/>
                <w:szCs w:val="20"/>
              </w:rPr>
              <w:t>Galvanistraat</w:t>
            </w:r>
            <w:proofErr w:type="spellEnd"/>
          </w:p>
        </w:tc>
        <w:tc>
          <w:tcPr>
            <w:tcW w:w="1275"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Wandeling </w:t>
            </w:r>
          </w:p>
        </w:tc>
        <w:tc>
          <w:tcPr>
            <w:tcW w:w="3828"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Wij zijn experts</w:t>
            </w:r>
          </w:p>
        </w:tc>
      </w:tr>
      <w:tr w:rsidR="00223B29" w:rsidTr="00223B29">
        <w:trPr>
          <w:trHeight w:val="990"/>
        </w:trPr>
        <w:tc>
          <w:tcPr>
            <w:tcW w:w="1413" w:type="dxa"/>
            <w:tcBorders>
              <w:top w:val="nil"/>
              <w:left w:val="single" w:sz="4" w:space="0" w:color="auto"/>
              <w:bottom w:val="single" w:sz="4" w:space="0" w:color="auto"/>
              <w:right w:val="single" w:sz="4" w:space="0" w:color="auto"/>
            </w:tcBorders>
            <w:shd w:val="clear" w:color="auto" w:fill="F2F2F2"/>
            <w:vAlign w:val="center"/>
            <w:hideMark/>
          </w:tcPr>
          <w:p w:rsidR="00223B29" w:rsidRDefault="00223B29">
            <w:pPr>
              <w:spacing w:line="300" w:lineRule="atLeast"/>
              <w:rPr>
                <w:rFonts w:ascii="Times New Roman" w:hAnsi="Times New Roman" w:cs="Times New Roman"/>
                <w:sz w:val="24"/>
                <w:szCs w:val="24"/>
              </w:rPr>
            </w:pPr>
            <w:r>
              <w:rPr>
                <w:rFonts w:ascii="Arial" w:hAnsi="Arial" w:cs="Arial"/>
                <w:sz w:val="20"/>
                <w:szCs w:val="20"/>
              </w:rPr>
              <w:t xml:space="preserve">Maandag 26 maart </w:t>
            </w:r>
          </w:p>
        </w:tc>
        <w:tc>
          <w:tcPr>
            <w:tcW w:w="1134"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16.00 – 19.00 uur</w:t>
            </w:r>
          </w:p>
        </w:tc>
        <w:tc>
          <w:tcPr>
            <w:tcW w:w="2410"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Personeelsrestaurant De Verbinding</w:t>
            </w:r>
          </w:p>
        </w:tc>
        <w:tc>
          <w:tcPr>
            <w:tcW w:w="1275"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 xml:space="preserve">Workshop </w:t>
            </w:r>
          </w:p>
        </w:tc>
        <w:tc>
          <w:tcPr>
            <w:tcW w:w="3828" w:type="dxa"/>
            <w:tcBorders>
              <w:top w:val="nil"/>
              <w:left w:val="nil"/>
              <w:bottom w:val="single" w:sz="4" w:space="0" w:color="auto"/>
              <w:right w:val="single" w:sz="4" w:space="0" w:color="auto"/>
            </w:tcBorders>
            <w:shd w:val="clear" w:color="auto" w:fill="F2F2F2"/>
            <w:vAlign w:val="center"/>
            <w:hideMark/>
          </w:tcPr>
          <w:p w:rsidR="00223B29" w:rsidRDefault="00223B29">
            <w:pPr>
              <w:spacing w:line="300" w:lineRule="atLeast"/>
              <w:rPr>
                <w:rFonts w:ascii="Arial" w:hAnsi="Arial" w:cs="Arial"/>
                <w:sz w:val="18"/>
                <w:szCs w:val="18"/>
              </w:rPr>
            </w:pPr>
            <w:r>
              <w:rPr>
                <w:rFonts w:ascii="Arial" w:hAnsi="Arial" w:cs="Arial"/>
                <w:sz w:val="20"/>
                <w:szCs w:val="20"/>
              </w:rPr>
              <w:t>Wij zijn transparant</w:t>
            </w:r>
            <w:r>
              <w:rPr>
                <w:rFonts w:ascii="Arial" w:hAnsi="Arial" w:cs="Arial"/>
                <w:sz w:val="20"/>
                <w:szCs w:val="20"/>
              </w:rPr>
              <w:br/>
              <w:t>Wij dragen bij aan gezondheidswinst</w:t>
            </w:r>
            <w:r>
              <w:rPr>
                <w:rFonts w:ascii="Arial" w:hAnsi="Arial" w:cs="Arial"/>
                <w:sz w:val="20"/>
                <w:szCs w:val="20"/>
              </w:rPr>
              <w:br/>
              <w:t>Wij geven aandacht</w:t>
            </w:r>
          </w:p>
        </w:tc>
      </w:tr>
      <w:tr w:rsidR="00223B29" w:rsidTr="00223B29">
        <w:trPr>
          <w:trHeight w:val="810"/>
        </w:trPr>
        <w:tc>
          <w:tcPr>
            <w:tcW w:w="1413" w:type="dxa"/>
            <w:tcBorders>
              <w:top w:val="nil"/>
              <w:left w:val="single" w:sz="4" w:space="0" w:color="auto"/>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Dinsdag 27 maart</w:t>
            </w:r>
          </w:p>
        </w:tc>
        <w:tc>
          <w:tcPr>
            <w:tcW w:w="1134"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16.00 – 19.00 uur</w:t>
            </w:r>
          </w:p>
        </w:tc>
        <w:tc>
          <w:tcPr>
            <w:tcW w:w="2410"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 </w:t>
            </w:r>
          </w:p>
        </w:tc>
        <w:tc>
          <w:tcPr>
            <w:tcW w:w="1275"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Uitwisseling</w:t>
            </w:r>
          </w:p>
        </w:tc>
        <w:tc>
          <w:tcPr>
            <w:tcW w:w="3828" w:type="dxa"/>
            <w:tcBorders>
              <w:top w:val="nil"/>
              <w:left w:val="nil"/>
              <w:bottom w:val="single" w:sz="4" w:space="0" w:color="auto"/>
              <w:right w:val="single" w:sz="4" w:space="0" w:color="auto"/>
            </w:tcBorders>
            <w:shd w:val="clear" w:color="auto" w:fill="FFFFFF"/>
            <w:vAlign w:val="center"/>
            <w:hideMark/>
          </w:tcPr>
          <w:p w:rsidR="00223B29" w:rsidRDefault="00223B29">
            <w:pPr>
              <w:spacing w:line="300" w:lineRule="atLeast"/>
              <w:rPr>
                <w:rFonts w:ascii="Arial" w:hAnsi="Arial" w:cs="Arial"/>
                <w:sz w:val="18"/>
                <w:szCs w:val="18"/>
              </w:rPr>
            </w:pPr>
            <w:r>
              <w:rPr>
                <w:rFonts w:ascii="Arial" w:hAnsi="Arial" w:cs="Arial"/>
                <w:sz w:val="20"/>
                <w:szCs w:val="20"/>
              </w:rPr>
              <w:t>Hé doe jij dat zo?</w:t>
            </w:r>
          </w:p>
        </w:tc>
      </w:tr>
    </w:tbl>
    <w:p w:rsidR="00223B29" w:rsidRPr="00C92BF8" w:rsidRDefault="00223B29" w:rsidP="00C92BF8">
      <w:pPr>
        <w:rPr>
          <w:rFonts w:ascii="Arial" w:hAnsi="Arial" w:cs="Arial"/>
        </w:rPr>
      </w:pPr>
      <w:bookmarkStart w:id="0" w:name="_GoBack"/>
      <w:bookmarkEnd w:id="0"/>
    </w:p>
    <w:sectPr w:rsidR="00223B29" w:rsidRPr="00C92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F8"/>
    <w:rsid w:val="00223B29"/>
    <w:rsid w:val="00C55DB1"/>
    <w:rsid w:val="00C92B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B7A78-45A3-43BA-B54E-68A43932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23B29"/>
    <w:pPr>
      <w:spacing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23B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861</Words>
  <Characters>4740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Ziekenhuis Gelderse Vallei</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Ambrosius, Guus</dc:creator>
  <cp:keywords/>
  <dc:description/>
  <cp:lastModifiedBy>Ambrosius, Guus</cp:lastModifiedBy>
  <cp:revision>2</cp:revision>
  <dcterms:created xsi:type="dcterms:W3CDTF">2018-03-02T12:29:00Z</dcterms:created>
  <dcterms:modified xsi:type="dcterms:W3CDTF">2018-03-02T12:44:00Z</dcterms:modified>
</cp:coreProperties>
</file>